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7B" w:rsidRDefault="00B37B7B" w:rsidP="00B37B7B">
      <w:pPr>
        <w:rPr>
          <w:rFonts w:asciiTheme="minorBidi" w:hAnsiTheme="minorBidi" w:hint="cs"/>
          <w:sz w:val="36"/>
          <w:szCs w:val="36"/>
          <w:rtl/>
        </w:rPr>
      </w:pPr>
    </w:p>
    <w:p w:rsidR="00DE4D94" w:rsidRPr="00B37B7B" w:rsidRDefault="00DE4D94" w:rsidP="00DE4D94">
      <w:pPr>
        <w:rPr>
          <w:rFonts w:asciiTheme="minorBidi" w:hAnsiTheme="minorBidi"/>
          <w:sz w:val="36"/>
          <w:szCs w:val="36"/>
          <w:rtl/>
        </w:rPr>
      </w:pPr>
      <w:r w:rsidRPr="00DE4D94">
        <w:rPr>
          <w:rFonts w:asciiTheme="minorBidi" w:hAnsiTheme="minorBidi" w:cs="Arial"/>
          <w:sz w:val="36"/>
          <w:szCs w:val="36"/>
          <w:rtl/>
        </w:rPr>
        <w:t>الملتقى</w:t>
      </w:r>
      <w:r>
        <w:rPr>
          <w:rFonts w:asciiTheme="minorBidi" w:hAnsiTheme="minorBidi" w:cs="Arial" w:hint="cs"/>
          <w:sz w:val="36"/>
          <w:szCs w:val="36"/>
          <w:rtl/>
        </w:rPr>
        <w:t xml:space="preserve"> </w:t>
      </w:r>
      <w:r w:rsidRPr="00DE4D94">
        <w:rPr>
          <w:rFonts w:asciiTheme="minorBidi" w:hAnsiTheme="minorBidi" w:cs="Arial"/>
          <w:sz w:val="36"/>
          <w:szCs w:val="36"/>
          <w:rtl/>
        </w:rPr>
        <w:t>العربي</w:t>
      </w:r>
      <w:r>
        <w:rPr>
          <w:rFonts w:asciiTheme="minorBidi" w:hAnsiTheme="minorBidi" w:cs="Arial" w:hint="cs"/>
          <w:sz w:val="36"/>
          <w:szCs w:val="36"/>
          <w:rtl/>
        </w:rPr>
        <w:t xml:space="preserve"> </w:t>
      </w:r>
      <w:r w:rsidRPr="00DE4D94">
        <w:rPr>
          <w:rFonts w:asciiTheme="minorBidi" w:hAnsiTheme="minorBidi" w:cs="Arial"/>
          <w:sz w:val="36"/>
          <w:szCs w:val="36"/>
          <w:rtl/>
        </w:rPr>
        <w:t>لفنون</w:t>
      </w:r>
      <w:r>
        <w:rPr>
          <w:rFonts w:asciiTheme="minorBidi" w:hAnsiTheme="minorBidi" w:cs="Arial" w:hint="cs"/>
          <w:sz w:val="36"/>
          <w:szCs w:val="36"/>
          <w:rtl/>
        </w:rPr>
        <w:t xml:space="preserve"> </w:t>
      </w:r>
      <w:r w:rsidRPr="00DE4D94">
        <w:rPr>
          <w:rFonts w:asciiTheme="minorBidi" w:hAnsiTheme="minorBidi" w:cs="Arial"/>
          <w:sz w:val="36"/>
          <w:szCs w:val="36"/>
          <w:rtl/>
        </w:rPr>
        <w:t>العرائس  2013 - 2016</w:t>
      </w:r>
    </w:p>
    <w:p w:rsidR="00DE4D94" w:rsidRPr="00B37B7B" w:rsidRDefault="00B37B7B" w:rsidP="00DE4D94">
      <w:pPr>
        <w:rPr>
          <w:rFonts w:asciiTheme="minorBidi" w:hAnsiTheme="minorBidi" w:hint="cs"/>
          <w:sz w:val="36"/>
          <w:szCs w:val="36"/>
          <w:rtl/>
        </w:rPr>
      </w:pPr>
      <w:proofErr w:type="spellStart"/>
      <w:r w:rsidRPr="00B37B7B">
        <w:rPr>
          <w:rFonts w:asciiTheme="minorBidi" w:hAnsiTheme="minorBidi"/>
          <w:sz w:val="36"/>
          <w:szCs w:val="36"/>
        </w:rPr>
        <w:t>Ghannam</w:t>
      </w:r>
      <w:proofErr w:type="spellEnd"/>
      <w:r w:rsidRPr="00B37B7B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B37B7B">
        <w:rPr>
          <w:rFonts w:asciiTheme="minorBidi" w:hAnsiTheme="minorBidi"/>
          <w:sz w:val="36"/>
          <w:szCs w:val="36"/>
        </w:rPr>
        <w:t>Ghannam</w:t>
      </w:r>
      <w:proofErr w:type="spellEnd"/>
    </w:p>
    <w:p w:rsidR="00B37B7B" w:rsidRPr="00B37B7B" w:rsidRDefault="00B37B7B" w:rsidP="00B37B7B">
      <w:pPr>
        <w:rPr>
          <w:rFonts w:asciiTheme="minorBidi" w:hAnsiTheme="minorBidi"/>
          <w:sz w:val="36"/>
          <w:szCs w:val="36"/>
          <w:rtl/>
        </w:rPr>
      </w:pPr>
      <w:r w:rsidRPr="00B37B7B">
        <w:rPr>
          <w:rFonts w:asciiTheme="minorBidi" w:hAnsiTheme="minorBidi"/>
          <w:sz w:val="36"/>
          <w:szCs w:val="36"/>
          <w:rtl/>
        </w:rPr>
        <w:t>تم نشره في 19‏/08‏/2018</w:t>
      </w:r>
    </w:p>
    <w:p w:rsidR="00127B46" w:rsidRDefault="00B37B7B" w:rsidP="00B37B7B">
      <w:pPr>
        <w:rPr>
          <w:rFonts w:asciiTheme="minorBidi" w:hAnsiTheme="minorBidi" w:hint="cs"/>
          <w:sz w:val="36"/>
          <w:szCs w:val="36"/>
          <w:rtl/>
        </w:rPr>
      </w:pPr>
      <w:r w:rsidRPr="00B37B7B">
        <w:rPr>
          <w:rFonts w:asciiTheme="minorBidi" w:hAnsiTheme="minorBidi"/>
          <w:sz w:val="36"/>
          <w:szCs w:val="36"/>
          <w:rtl/>
        </w:rPr>
        <w:t>الهيئة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B37B7B">
        <w:rPr>
          <w:rFonts w:asciiTheme="minorBidi" w:hAnsiTheme="minorBidi"/>
          <w:sz w:val="36"/>
          <w:szCs w:val="36"/>
          <w:rtl/>
        </w:rPr>
        <w:t>العربية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Pr="00B37B7B">
        <w:rPr>
          <w:rFonts w:asciiTheme="minorBidi" w:hAnsiTheme="minorBidi"/>
          <w:sz w:val="36"/>
          <w:szCs w:val="36"/>
          <w:rtl/>
        </w:rPr>
        <w:t>للمسرح أطلقت عام 2013 الملتقى العربي لفنون العرائس و الفرجة الشعبية و أقامت بين 2013 و 2016 نشاطات عديدة منها ثلاث دورات من الملتقى و دورتين من السوق العربية لفنون العرائس و الفرجة الشعبية، هذا الفيلم يلخص مجمل هذه النشاطات و أحداثها</w:t>
      </w:r>
      <w:r w:rsidRPr="00B37B7B">
        <w:rPr>
          <w:rFonts w:asciiTheme="minorBidi" w:hAnsiTheme="minorBidi"/>
          <w:sz w:val="36"/>
          <w:szCs w:val="36"/>
          <w:rtl/>
        </w:rPr>
        <w:t xml:space="preserve"> </w:t>
      </w:r>
    </w:p>
    <w:p w:rsidR="00360057" w:rsidRDefault="00360057" w:rsidP="00B37B7B">
      <w:pPr>
        <w:rPr>
          <w:rFonts w:asciiTheme="minorBidi" w:hAnsiTheme="minorBidi" w:hint="cs"/>
          <w:sz w:val="36"/>
          <w:szCs w:val="36"/>
          <w:rtl/>
        </w:rPr>
      </w:pPr>
      <w:hyperlink r:id="rId5" w:history="1">
        <w:r w:rsidRPr="00A67084">
          <w:rPr>
            <w:rStyle w:val="Hyperlink"/>
            <w:rFonts w:asciiTheme="minorBidi" w:hAnsiTheme="minorBidi"/>
            <w:sz w:val="36"/>
            <w:szCs w:val="36"/>
          </w:rPr>
          <w:t>https://www.youtube.com/watch?v=tYTzRqSHDtY&amp;feature=share</w:t>
        </w:r>
      </w:hyperlink>
    </w:p>
    <w:p w:rsidR="00360057" w:rsidRPr="00B37B7B" w:rsidRDefault="00360057" w:rsidP="00B37B7B">
      <w:pPr>
        <w:rPr>
          <w:rFonts w:asciiTheme="minorBidi" w:hAnsiTheme="minorBidi"/>
          <w:sz w:val="36"/>
          <w:szCs w:val="36"/>
        </w:rPr>
      </w:pPr>
      <w:bookmarkStart w:id="0" w:name="_GoBack"/>
      <w:bookmarkEnd w:id="0"/>
    </w:p>
    <w:sectPr w:rsidR="00360057" w:rsidRPr="00B37B7B" w:rsidSect="007906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68"/>
    <w:rsid w:val="00127B46"/>
    <w:rsid w:val="00360057"/>
    <w:rsid w:val="00790666"/>
    <w:rsid w:val="00830E68"/>
    <w:rsid w:val="00B37B7B"/>
    <w:rsid w:val="00D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60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60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YTzRqSHDtY&amp;feature=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kanan</dc:creator>
  <cp:keywords/>
  <dc:description/>
  <cp:lastModifiedBy>kanan</cp:lastModifiedBy>
  <cp:revision>4</cp:revision>
  <dcterms:created xsi:type="dcterms:W3CDTF">2018-08-20T08:15:00Z</dcterms:created>
  <dcterms:modified xsi:type="dcterms:W3CDTF">2018-08-20T08:20:00Z</dcterms:modified>
</cp:coreProperties>
</file>